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E3" w:rsidRPr="00EA7DB4" w:rsidRDefault="00F73BE3" w:rsidP="00F73BE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EA7DB4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Проверочная работа по литературному чтению в 3 классе: А. Платонов "Цветок на земле"</w:t>
      </w:r>
    </w:p>
    <w:p w:rsidR="00F73BE3" w:rsidRDefault="00F73BE3" w:rsidP="00F73BE3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***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1. Как жилось </w:t>
      </w:r>
      <w:proofErr w:type="gramStart"/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Афоне</w:t>
      </w:r>
      <w:proofErr w:type="gramEnd"/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свете?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 весело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Б. скучно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В. чудесно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2. Что пообещал </w:t>
      </w:r>
      <w:proofErr w:type="gramStart"/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Афоне</w:t>
      </w:r>
      <w:proofErr w:type="gramEnd"/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дедушка, когда проснулся?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 спеть колыбельную песню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Б. напечь блинов на всю семью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В. лежать и смотреть на </w:t>
      </w:r>
      <w:proofErr w:type="spellStart"/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Афоню</w:t>
      </w:r>
      <w:proofErr w:type="spellEnd"/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Дедушка Тит сказал, что ему будет без трёх девяносто. Сколько это лет?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 93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Б. 87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В. 39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Кто жил в бороде деда?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 маленький комарик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Б. зеленый кузнечик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В. красивая пчёлка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Почему у дедушки были такие руки?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 эти руки много земли испахали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Б. дедушка часто </w:t>
      </w:r>
      <w:proofErr w:type="gramStart"/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забывал мыть руки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В. загорели</w:t>
      </w:r>
      <w:proofErr w:type="gramEnd"/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солнце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Как смотрели глаза деда?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 весело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Б. серьёзно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В. равнодушно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7. Что делал дед, когда </w:t>
      </w:r>
      <w:proofErr w:type="spellStart"/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Афоня</w:t>
      </w:r>
      <w:proofErr w:type="spellEnd"/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залез на печку и стал его будить?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А. </w:t>
      </w:r>
      <w:proofErr w:type="gramStart"/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шептал тихо во сне неслышные слова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Б. предложил</w:t>
      </w:r>
      <w:proofErr w:type="gramEnd"/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Афоне рассказать ему сказку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В. ругался и просил оставить его в покое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Чего захотел испить дед?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 воды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Б. молока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В. квасу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9. У чего остановился дед, когда они вышли с </w:t>
      </w:r>
      <w:proofErr w:type="spellStart"/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Афоней</w:t>
      </w:r>
      <w:proofErr w:type="spellEnd"/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пастбище?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 у родника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Б. у голубого цветка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В. у заброшенного дома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10. Какое дело – самое главное на белом свете?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А. </w:t>
      </w:r>
      <w:proofErr w:type="gramStart"/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помогать окружающим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Б. выращивать</w:t>
      </w:r>
      <w:proofErr w:type="gramEnd"/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хлеб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В. из смерти работать жизнь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11. Что сделал мальчик?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 помог деду в работе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Б. </w:t>
      </w:r>
      <w:proofErr w:type="gramStart"/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стал хорошо учиться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В. собрал</w:t>
      </w:r>
      <w:proofErr w:type="gramEnd"/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жёлтых цветов и отнёс в аптеку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12. Что в аптеке дали Афоне за жёлтые цветы?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 немного денег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Б. железный гребешок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7D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В. игрушечную машинку</w:t>
      </w:r>
      <w:r w:rsidRPr="00EA7D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73BE3" w:rsidRDefault="00F73BE3" w:rsidP="00F73BE3">
      <w:pPr>
        <w:rPr>
          <w:sz w:val="28"/>
        </w:rPr>
      </w:pPr>
      <w:r>
        <w:rPr>
          <w:sz w:val="28"/>
        </w:rPr>
        <w:t>Окружающий мир</w:t>
      </w:r>
    </w:p>
    <w:p w:rsidR="00F73BE3" w:rsidRDefault="00F73BE3" w:rsidP="00F73BE3">
      <w:pPr>
        <w:rPr>
          <w:sz w:val="28"/>
        </w:rPr>
      </w:pPr>
    </w:p>
    <w:tbl>
      <w:tblPr>
        <w:tblStyle w:val="a3"/>
        <w:tblW w:w="15951" w:type="dxa"/>
        <w:tblLook w:val="04A0"/>
      </w:tblPr>
      <w:tblGrid>
        <w:gridCol w:w="15951"/>
      </w:tblGrid>
      <w:tr w:rsidR="00F73BE3" w:rsidRPr="00D63934" w:rsidTr="00042F10">
        <w:tc>
          <w:tcPr>
            <w:tcW w:w="7990" w:type="dxa"/>
          </w:tcPr>
          <w:p w:rsidR="00F73BE3" w:rsidRPr="00D63934" w:rsidRDefault="00F73BE3" w:rsidP="00042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Укажи столицу Франции</w:t>
            </w:r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Берлин</w:t>
            </w:r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Париж</w:t>
            </w:r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Лондон</w:t>
            </w:r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Вена</w:t>
            </w:r>
          </w:p>
        </w:tc>
      </w:tr>
      <w:tr w:rsidR="00F73BE3" w:rsidRPr="00D63934" w:rsidTr="00042F10">
        <w:tc>
          <w:tcPr>
            <w:tcW w:w="7990" w:type="dxa"/>
          </w:tcPr>
          <w:p w:rsidR="00F73BE3" w:rsidRPr="00D63934" w:rsidRDefault="00F73BE3" w:rsidP="00042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 является главой государства в Великобритании</w:t>
            </w:r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королева</w:t>
            </w:r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президент</w:t>
            </w:r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султан</w:t>
            </w:r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премьер - министр</w:t>
            </w:r>
          </w:p>
        </w:tc>
      </w:tr>
      <w:tr w:rsidR="00F73BE3" w:rsidRPr="00D63934" w:rsidTr="00042F10">
        <w:trPr>
          <w:trHeight w:val="1779"/>
        </w:trPr>
        <w:tc>
          <w:tcPr>
            <w:tcW w:w="7990" w:type="dxa"/>
          </w:tcPr>
          <w:p w:rsidR="00F73BE3" w:rsidRPr="00D63934" w:rsidRDefault="00F73BE3" w:rsidP="00042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Укажи товар из  Франции, который продаётся в наших магазинах</w:t>
            </w:r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гауда</w:t>
            </w:r>
            <w:proofErr w:type="spellEnd"/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духи</w:t>
            </w:r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тюльпаны</w:t>
            </w:r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швейцарские часы</w:t>
            </w:r>
          </w:p>
        </w:tc>
      </w:tr>
      <w:tr w:rsidR="00F73BE3" w:rsidRPr="00D63934" w:rsidTr="00042F10">
        <w:tc>
          <w:tcPr>
            <w:tcW w:w="7990" w:type="dxa"/>
          </w:tcPr>
          <w:p w:rsidR="00F73BE3" w:rsidRPr="00D63934" w:rsidRDefault="00F73BE3" w:rsidP="00042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 из сказочников жил во Франции</w:t>
            </w:r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А.Линдгрен</w:t>
            </w:r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Х.К.Андерсен</w:t>
            </w:r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Ш.Перро</w:t>
            </w:r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братья Гримм</w:t>
            </w:r>
          </w:p>
        </w:tc>
      </w:tr>
      <w:tr w:rsidR="00F73BE3" w:rsidRPr="00D63934" w:rsidTr="00042F10">
        <w:tc>
          <w:tcPr>
            <w:tcW w:w="7990" w:type="dxa"/>
          </w:tcPr>
          <w:p w:rsidR="00F73BE3" w:rsidRPr="00DF0DC0" w:rsidRDefault="00F73BE3" w:rsidP="00042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Какой книжный персонаж жил в Лондоне</w:t>
            </w:r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Шахерезада</w:t>
            </w:r>
            <w:proofErr w:type="spellEnd"/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Шерлок Холмс</w:t>
            </w:r>
          </w:p>
        </w:tc>
      </w:tr>
      <w:tr w:rsidR="00F73BE3" w:rsidRPr="00D63934" w:rsidTr="00042F10">
        <w:tc>
          <w:tcPr>
            <w:tcW w:w="7990" w:type="dxa"/>
          </w:tcPr>
          <w:p w:rsidR="00F73BE3" w:rsidRDefault="00F73BE3" w:rsidP="00042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достопримечательности есть в Париже</w:t>
            </w:r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)собор Парижской Богоматери</w:t>
            </w:r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Лувр</w:t>
            </w:r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Эйфелева башня</w:t>
            </w:r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Биг-Бен</w:t>
            </w:r>
            <w:proofErr w:type="spellEnd"/>
          </w:p>
        </w:tc>
      </w:tr>
      <w:tr w:rsidR="00F73BE3" w:rsidTr="00042F10">
        <w:tc>
          <w:tcPr>
            <w:tcW w:w="7990" w:type="dxa"/>
          </w:tcPr>
          <w:p w:rsidR="00F73BE3" w:rsidRDefault="00F73BE3" w:rsidP="00042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достопримечательности есть в Лондоне</w:t>
            </w:r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)Версаль</w:t>
            </w:r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крепость Тауэр</w:t>
            </w:r>
          </w:p>
          <w:p w:rsidR="00F73BE3" w:rsidRPr="00D63934" w:rsidRDefault="00F73BE3" w:rsidP="0004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Букингемский дворец</w:t>
            </w:r>
          </w:p>
          <w:p w:rsidR="00F73BE3" w:rsidRDefault="00F73BE3" w:rsidP="00042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Биг-Бен</w:t>
            </w:r>
            <w:proofErr w:type="spellEnd"/>
          </w:p>
        </w:tc>
      </w:tr>
    </w:tbl>
    <w:p w:rsidR="00F73BE3" w:rsidRDefault="00F73BE3" w:rsidP="00F73BE3">
      <w:pPr>
        <w:rPr>
          <w:sz w:val="28"/>
        </w:rPr>
      </w:pPr>
    </w:p>
    <w:p w:rsidR="00F73BE3" w:rsidRDefault="00F73BE3" w:rsidP="00F73BE3">
      <w:pPr>
        <w:shd w:val="clear" w:color="auto" w:fill="FFFFFF"/>
        <w:ind w:firstLine="360"/>
        <w:jc w:val="both"/>
        <w:rPr>
          <w:sz w:val="28"/>
        </w:rPr>
      </w:pPr>
      <w:r w:rsidRPr="00B44EA8">
        <w:rPr>
          <w:sz w:val="28"/>
          <w:u w:val="single"/>
        </w:rPr>
        <w:t>Родной язык.    Работа с текстом</w:t>
      </w:r>
      <w:r>
        <w:rPr>
          <w:sz w:val="28"/>
        </w:rPr>
        <w:t>.</w:t>
      </w:r>
    </w:p>
    <w:p w:rsidR="00F73BE3" w:rsidRDefault="00F73BE3" w:rsidP="00F73BE3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44E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Спишите, вставляя пропущенные буквы.</w:t>
      </w:r>
    </w:p>
    <w:p w:rsidR="00F73BE3" w:rsidRDefault="00F73BE3" w:rsidP="00F73BE3">
      <w:pPr>
        <w:shd w:val="clear" w:color="auto" w:fill="FFFFFF"/>
        <w:spacing w:line="242" w:lineRule="atLeast"/>
        <w:ind w:firstLine="360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вёт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..су белочка. Гн..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неё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..сне. З..мой белка свернётся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клу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 в своём тёплом гнёздышке.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страшен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ей никакой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 Ос..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нью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переменила она своё рыженькое пальто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Наготовила белка запасов на всю долгую зиму,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домик. Ещё летом белочка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сушить гр..бы.</w:t>
      </w:r>
    </w:p>
    <w:p w:rsidR="00F73BE3" w:rsidRDefault="00F73BE3" w:rsidP="00F73BE3">
      <w:pPr>
        <w:shd w:val="clear" w:color="auto" w:fill="FFFFFF"/>
        <w:spacing w:line="242" w:lineRule="atLeast"/>
        <w:ind w:firstLine="360"/>
        <w:jc w:val="both"/>
        <w:rPr>
          <w:rFonts w:ascii="Arial" w:eastAsia="Times New Roman" w:hAnsi="Arial" w:cs="Arial"/>
          <w:b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pacing w:val="45"/>
          <w:sz w:val="24"/>
          <w:szCs w:val="24"/>
          <w:lang w:eastAsia="ru-RU"/>
        </w:rPr>
        <w:t>Задания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F73BE3" w:rsidRDefault="00F73BE3" w:rsidP="00F73BE3">
      <w:pPr>
        <w:shd w:val="clear" w:color="auto" w:fill="FFFFFF"/>
        <w:spacing w:line="242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Выпиши слова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гн</w:t>
      </w:r>
      <w:proofErr w:type="spellEnd"/>
      <w:proofErr w:type="gram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..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здо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(…),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..мой (…),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клу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..ком (…).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скобках напиши проверочные слова, поставь ударение.</w:t>
      </w:r>
    </w:p>
    <w:p w:rsidR="00F73BE3" w:rsidRDefault="00F73BE3" w:rsidP="00F73BE3">
      <w:pPr>
        <w:shd w:val="clear" w:color="auto" w:fill="FFFFFF"/>
        <w:spacing w:line="242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Разберите по составу слова: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гнёздышко, шубка, белочка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73BE3" w:rsidRDefault="00F73BE3" w:rsidP="00F73BE3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Разберите по звукам слов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мороз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73BE3" w:rsidRDefault="00F73BE3" w:rsidP="00F73BE3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Родная литература. Рассказы о животных. ( название, автор, о ком  рассказываетс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письменно).</w:t>
      </w:r>
    </w:p>
    <w:p w:rsidR="00F73BE3" w:rsidRDefault="00F73BE3" w:rsidP="00F73BE3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04217" w:rsidRDefault="00F04217"/>
    <w:sectPr w:rsidR="00F04217" w:rsidSect="00D0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BE3"/>
    <w:rsid w:val="000F7A83"/>
    <w:rsid w:val="00F04217"/>
    <w:rsid w:val="00F7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B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2416</Characters>
  <Application>Microsoft Office Word</Application>
  <DocSecurity>0</DocSecurity>
  <Lines>20</Lines>
  <Paragraphs>5</Paragraphs>
  <ScaleCrop>false</ScaleCrop>
  <Company>Microsoft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Евгеша</dc:creator>
  <cp:lastModifiedBy>Евгеша</cp:lastModifiedBy>
  <cp:revision>1</cp:revision>
  <dcterms:created xsi:type="dcterms:W3CDTF">2020-05-12T05:12:00Z</dcterms:created>
  <dcterms:modified xsi:type="dcterms:W3CDTF">2020-05-12T05:13:00Z</dcterms:modified>
</cp:coreProperties>
</file>