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E3" w:rsidRPr="0095617A" w:rsidRDefault="00646212" w:rsidP="00956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617A">
        <w:rPr>
          <w:rFonts w:ascii="Times New Roman" w:hAnsi="Times New Roman" w:cs="Times New Roman"/>
          <w:b/>
          <w:sz w:val="32"/>
          <w:szCs w:val="32"/>
        </w:rPr>
        <w:t xml:space="preserve">Дистанционное обучение  для </w:t>
      </w:r>
      <w:proofErr w:type="gramStart"/>
      <w:r w:rsidRPr="0095617A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95617A">
        <w:rPr>
          <w:rFonts w:ascii="Times New Roman" w:hAnsi="Times New Roman" w:cs="Times New Roman"/>
          <w:b/>
          <w:sz w:val="32"/>
          <w:szCs w:val="32"/>
        </w:rPr>
        <w:t xml:space="preserve">  4 класса </w:t>
      </w:r>
      <w:r w:rsidR="0095617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МКОУ-ООШ </w:t>
      </w:r>
      <w:r w:rsidRPr="0095617A">
        <w:rPr>
          <w:rFonts w:ascii="Times New Roman" w:hAnsi="Times New Roman" w:cs="Times New Roman"/>
          <w:b/>
          <w:sz w:val="32"/>
          <w:szCs w:val="32"/>
        </w:rPr>
        <w:t>с.</w:t>
      </w:r>
      <w:r w:rsidR="0095617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5617A">
        <w:rPr>
          <w:rFonts w:ascii="Times New Roman" w:hAnsi="Times New Roman" w:cs="Times New Roman"/>
          <w:b/>
          <w:sz w:val="32"/>
          <w:szCs w:val="32"/>
        </w:rPr>
        <w:t>Киргишаны</w:t>
      </w:r>
      <w:proofErr w:type="spellEnd"/>
      <w:r w:rsidR="00CB5FE3" w:rsidRPr="0095617A">
        <w:rPr>
          <w:rFonts w:ascii="Times New Roman" w:hAnsi="Times New Roman" w:cs="Times New Roman"/>
          <w:b/>
          <w:sz w:val="32"/>
          <w:szCs w:val="32"/>
        </w:rPr>
        <w:t xml:space="preserve">.          </w:t>
      </w:r>
      <w:r w:rsidR="0095617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r w:rsidR="00E8240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46212" w:rsidRPr="00CB5FE3" w:rsidRDefault="00646212" w:rsidP="00CB5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E3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tbl>
      <w:tblPr>
        <w:tblStyle w:val="a3"/>
        <w:tblW w:w="0" w:type="auto"/>
        <w:tblLook w:val="04A0"/>
      </w:tblPr>
      <w:tblGrid>
        <w:gridCol w:w="1526"/>
        <w:gridCol w:w="5704"/>
        <w:gridCol w:w="3573"/>
      </w:tblGrid>
      <w:tr w:rsidR="00646212" w:rsidTr="00A25A00">
        <w:trPr>
          <w:trHeight w:val="410"/>
        </w:trPr>
        <w:tc>
          <w:tcPr>
            <w:tcW w:w="1526" w:type="dxa"/>
          </w:tcPr>
          <w:p w:rsidR="00646212" w:rsidRPr="00274BF4" w:rsidRDefault="00646212" w:rsidP="00274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04" w:type="dxa"/>
          </w:tcPr>
          <w:p w:rsidR="00646212" w:rsidRPr="00274BF4" w:rsidRDefault="00646212" w:rsidP="00274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73" w:type="dxa"/>
          </w:tcPr>
          <w:p w:rsidR="00646212" w:rsidRDefault="00646212" w:rsidP="00274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A25A00" w:rsidRPr="00274BF4" w:rsidRDefault="00A25A00" w:rsidP="00274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212" w:rsidTr="00274BF4">
        <w:trPr>
          <w:trHeight w:val="461"/>
        </w:trPr>
        <w:tc>
          <w:tcPr>
            <w:tcW w:w="1526" w:type="dxa"/>
          </w:tcPr>
          <w:p w:rsidR="00646212" w:rsidRPr="00274BF4" w:rsidRDefault="006462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30 марта</w:t>
            </w:r>
          </w:p>
        </w:tc>
        <w:tc>
          <w:tcPr>
            <w:tcW w:w="5704" w:type="dxa"/>
          </w:tcPr>
          <w:p w:rsidR="00646212" w:rsidRDefault="00646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 Никитин «Русь»</w:t>
            </w:r>
          </w:p>
        </w:tc>
        <w:tc>
          <w:tcPr>
            <w:tcW w:w="3573" w:type="dxa"/>
          </w:tcPr>
          <w:p w:rsidR="00646212" w:rsidRDefault="00646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128 – 132, выразительное чтение</w:t>
            </w:r>
          </w:p>
        </w:tc>
      </w:tr>
      <w:tr w:rsidR="00646212" w:rsidTr="00274BF4">
        <w:trPr>
          <w:trHeight w:val="440"/>
        </w:trPr>
        <w:tc>
          <w:tcPr>
            <w:tcW w:w="1526" w:type="dxa"/>
          </w:tcPr>
          <w:p w:rsidR="00646212" w:rsidRPr="00274BF4" w:rsidRDefault="00274B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</w:p>
        </w:tc>
        <w:tc>
          <w:tcPr>
            <w:tcW w:w="5704" w:type="dxa"/>
          </w:tcPr>
          <w:p w:rsidR="00646212" w:rsidRDefault="00274BF4" w:rsidP="0027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Д. Дрожжин  «Родине»,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«О, Родина! В неярком блеске…»</w:t>
            </w:r>
          </w:p>
        </w:tc>
        <w:tc>
          <w:tcPr>
            <w:tcW w:w="3573" w:type="dxa"/>
          </w:tcPr>
          <w:p w:rsidR="00646212" w:rsidRDefault="0027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133 – 138, выразительное чтение, ответы на вопросы.</w:t>
            </w:r>
          </w:p>
        </w:tc>
      </w:tr>
    </w:tbl>
    <w:p w:rsidR="00646212" w:rsidRDefault="00646212">
      <w:pPr>
        <w:rPr>
          <w:rFonts w:ascii="Times New Roman" w:hAnsi="Times New Roman" w:cs="Times New Roman"/>
          <w:sz w:val="28"/>
          <w:szCs w:val="28"/>
        </w:rPr>
      </w:pPr>
    </w:p>
    <w:p w:rsidR="00274BF4" w:rsidRPr="00CB5FE3" w:rsidRDefault="00274BF4" w:rsidP="00CB5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E3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0" w:type="auto"/>
        <w:tblLook w:val="04A0"/>
      </w:tblPr>
      <w:tblGrid>
        <w:gridCol w:w="1526"/>
        <w:gridCol w:w="5670"/>
        <w:gridCol w:w="3792"/>
      </w:tblGrid>
      <w:tr w:rsidR="00274BF4" w:rsidTr="00A25A00">
        <w:tc>
          <w:tcPr>
            <w:tcW w:w="1526" w:type="dxa"/>
          </w:tcPr>
          <w:p w:rsidR="00274BF4" w:rsidRDefault="00A25A00" w:rsidP="00A25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274BF4" w:rsidRDefault="00A25A00" w:rsidP="00A25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92" w:type="dxa"/>
          </w:tcPr>
          <w:p w:rsidR="00274BF4" w:rsidRDefault="00A25A00" w:rsidP="00A25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A25A00" w:rsidRDefault="00A25A00" w:rsidP="00A25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A00" w:rsidTr="00A25A00">
        <w:tc>
          <w:tcPr>
            <w:tcW w:w="1526" w:type="dxa"/>
          </w:tcPr>
          <w:p w:rsidR="00A25A00" w:rsidRPr="00274BF4" w:rsidRDefault="00A25A00" w:rsidP="00851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30 марта</w:t>
            </w:r>
          </w:p>
        </w:tc>
        <w:tc>
          <w:tcPr>
            <w:tcW w:w="5670" w:type="dxa"/>
          </w:tcPr>
          <w:p w:rsidR="00A25A00" w:rsidRDefault="00A25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глаголов по временам. </w:t>
            </w:r>
          </w:p>
        </w:tc>
        <w:tc>
          <w:tcPr>
            <w:tcW w:w="3792" w:type="dxa"/>
          </w:tcPr>
          <w:p w:rsidR="00A25A00" w:rsidRDefault="00A25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76 таблица, у. 157 устно,   у. 159 выполнить по заданию.</w:t>
            </w:r>
          </w:p>
        </w:tc>
      </w:tr>
      <w:tr w:rsidR="00A25A00" w:rsidTr="00A25A00">
        <w:tc>
          <w:tcPr>
            <w:tcW w:w="1526" w:type="dxa"/>
          </w:tcPr>
          <w:p w:rsidR="00A25A00" w:rsidRPr="00274BF4" w:rsidRDefault="00A25A00" w:rsidP="00851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</w:p>
        </w:tc>
        <w:tc>
          <w:tcPr>
            <w:tcW w:w="5670" w:type="dxa"/>
          </w:tcPr>
          <w:p w:rsidR="00A25A00" w:rsidRDefault="00A25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Спряжение глаголов. </w:t>
            </w:r>
          </w:p>
        </w:tc>
        <w:tc>
          <w:tcPr>
            <w:tcW w:w="3792" w:type="dxa"/>
          </w:tcPr>
          <w:p w:rsidR="00A25A00" w:rsidRDefault="00384850" w:rsidP="0038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80 (обрати внимание), с. 81 таблица и правило (всё выучить), у. 166 (по заданию)</w:t>
            </w:r>
          </w:p>
        </w:tc>
      </w:tr>
      <w:tr w:rsidR="00A25A00" w:rsidTr="00A25A00">
        <w:tc>
          <w:tcPr>
            <w:tcW w:w="1526" w:type="dxa"/>
          </w:tcPr>
          <w:p w:rsidR="00A25A00" w:rsidRPr="00CB5FE3" w:rsidRDefault="00A25A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E3">
              <w:rPr>
                <w:rFonts w:ascii="Times New Roman" w:hAnsi="Times New Roman" w:cs="Times New Roman"/>
                <w:b/>
                <w:sz w:val="28"/>
                <w:szCs w:val="28"/>
              </w:rPr>
              <w:t>1 апреля</w:t>
            </w:r>
          </w:p>
        </w:tc>
        <w:tc>
          <w:tcPr>
            <w:tcW w:w="5670" w:type="dxa"/>
          </w:tcPr>
          <w:p w:rsidR="00A25A00" w:rsidRDefault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Спряжение глаголов. Закрепление. </w:t>
            </w:r>
          </w:p>
        </w:tc>
        <w:tc>
          <w:tcPr>
            <w:tcW w:w="3792" w:type="dxa"/>
          </w:tcPr>
          <w:p w:rsidR="00A25A00" w:rsidRDefault="00384850" w:rsidP="0038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82 правило выучить,                      у. 168 (по заданию).</w:t>
            </w:r>
          </w:p>
        </w:tc>
      </w:tr>
      <w:tr w:rsidR="00A25A00" w:rsidTr="00A25A00">
        <w:tc>
          <w:tcPr>
            <w:tcW w:w="1526" w:type="dxa"/>
          </w:tcPr>
          <w:p w:rsidR="00A25A00" w:rsidRPr="00CB5FE3" w:rsidRDefault="00A25A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E3"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5670" w:type="dxa"/>
          </w:tcPr>
          <w:p w:rsidR="00A25A00" w:rsidRDefault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3792" w:type="dxa"/>
          </w:tcPr>
          <w:p w:rsidR="00A25A00" w:rsidRDefault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85 выучить правило, у. 177</w:t>
            </w:r>
          </w:p>
        </w:tc>
      </w:tr>
    </w:tbl>
    <w:p w:rsidR="00274BF4" w:rsidRDefault="00274BF4" w:rsidP="00384850">
      <w:pPr>
        <w:rPr>
          <w:rFonts w:ascii="Times New Roman" w:hAnsi="Times New Roman" w:cs="Times New Roman"/>
          <w:sz w:val="28"/>
          <w:szCs w:val="28"/>
        </w:rPr>
      </w:pPr>
    </w:p>
    <w:p w:rsidR="00CB5FE3" w:rsidRDefault="00CB5FE3" w:rsidP="00CB5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E3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3"/>
        <w:tblW w:w="0" w:type="auto"/>
        <w:tblLook w:val="04A0"/>
      </w:tblPr>
      <w:tblGrid>
        <w:gridCol w:w="1526"/>
        <w:gridCol w:w="5670"/>
        <w:gridCol w:w="3792"/>
      </w:tblGrid>
      <w:tr w:rsidR="00CB5FE3" w:rsidTr="00CB5FE3">
        <w:tc>
          <w:tcPr>
            <w:tcW w:w="1526" w:type="dxa"/>
          </w:tcPr>
          <w:p w:rsidR="00CB5FE3" w:rsidRDefault="00CB5FE3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CB5FE3" w:rsidRDefault="00CB5FE3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92" w:type="dxa"/>
          </w:tcPr>
          <w:p w:rsidR="00CB5FE3" w:rsidRDefault="00CB5FE3" w:rsidP="00851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CB5FE3" w:rsidRDefault="00CB5FE3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E3" w:rsidTr="00CB5FE3">
        <w:tc>
          <w:tcPr>
            <w:tcW w:w="1526" w:type="dxa"/>
          </w:tcPr>
          <w:p w:rsidR="00CB5FE3" w:rsidRPr="00274BF4" w:rsidRDefault="00CB5FE3" w:rsidP="00851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30 марта</w:t>
            </w:r>
          </w:p>
        </w:tc>
        <w:tc>
          <w:tcPr>
            <w:tcW w:w="5670" w:type="dxa"/>
          </w:tcPr>
          <w:p w:rsidR="00CB5FE3" w:rsidRPr="00056FBF" w:rsidRDefault="00056FBF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BF"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 вида 828</w:t>
            </w:r>
            <w:proofErr w:type="gramStart"/>
            <w:r w:rsidRPr="00056F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56FBF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3792" w:type="dxa"/>
          </w:tcPr>
          <w:p w:rsidR="00CB5FE3" w:rsidRDefault="00056FBF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BF">
              <w:rPr>
                <w:rFonts w:ascii="Times New Roman" w:hAnsi="Times New Roman" w:cs="Times New Roman"/>
                <w:sz w:val="28"/>
                <w:szCs w:val="28"/>
              </w:rPr>
              <w:t>с. 59 № 219, № 222, № 225</w:t>
            </w:r>
          </w:p>
          <w:p w:rsidR="00056FBF" w:rsidRPr="00056FBF" w:rsidRDefault="00056FBF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E3" w:rsidTr="00CB5FE3">
        <w:tc>
          <w:tcPr>
            <w:tcW w:w="1526" w:type="dxa"/>
          </w:tcPr>
          <w:p w:rsidR="00CB5FE3" w:rsidRPr="00274BF4" w:rsidRDefault="00CB5FE3" w:rsidP="00851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</w:p>
        </w:tc>
        <w:tc>
          <w:tcPr>
            <w:tcW w:w="5670" w:type="dxa"/>
          </w:tcPr>
          <w:p w:rsidR="00CB5FE3" w:rsidRDefault="00056FBF" w:rsidP="00CB5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BF"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29736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3792" w:type="dxa"/>
          </w:tcPr>
          <w:p w:rsidR="00CB5FE3" w:rsidRDefault="00056FBF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BF">
              <w:rPr>
                <w:rFonts w:ascii="Times New Roman" w:hAnsi="Times New Roman" w:cs="Times New Roman"/>
                <w:sz w:val="28"/>
                <w:szCs w:val="28"/>
              </w:rPr>
              <w:t>с. 60 № 226, № 228, № 230</w:t>
            </w:r>
          </w:p>
          <w:p w:rsidR="00056FBF" w:rsidRPr="00056FBF" w:rsidRDefault="00056FBF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E3" w:rsidTr="00CB5FE3">
        <w:tc>
          <w:tcPr>
            <w:tcW w:w="1526" w:type="dxa"/>
          </w:tcPr>
          <w:p w:rsidR="00CB5FE3" w:rsidRPr="00CB5FE3" w:rsidRDefault="00CB5FE3" w:rsidP="00851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E3">
              <w:rPr>
                <w:rFonts w:ascii="Times New Roman" w:hAnsi="Times New Roman" w:cs="Times New Roman"/>
                <w:b/>
                <w:sz w:val="28"/>
                <w:szCs w:val="28"/>
              </w:rPr>
              <w:t>1 апреля</w:t>
            </w:r>
          </w:p>
        </w:tc>
        <w:tc>
          <w:tcPr>
            <w:tcW w:w="5670" w:type="dxa"/>
          </w:tcPr>
          <w:p w:rsidR="00CB5FE3" w:rsidRDefault="00056FBF" w:rsidP="00CB5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BF"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</w:tc>
        <w:tc>
          <w:tcPr>
            <w:tcW w:w="3792" w:type="dxa"/>
          </w:tcPr>
          <w:p w:rsidR="00CB5FE3" w:rsidRDefault="00056FBF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BF">
              <w:rPr>
                <w:rFonts w:ascii="Times New Roman" w:hAnsi="Times New Roman" w:cs="Times New Roman"/>
                <w:sz w:val="28"/>
                <w:szCs w:val="28"/>
              </w:rPr>
              <w:t>с. 61 № 232, № 233, № 236</w:t>
            </w:r>
          </w:p>
          <w:p w:rsidR="00056FBF" w:rsidRPr="00056FBF" w:rsidRDefault="00056FBF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E3" w:rsidTr="00CB5FE3">
        <w:tc>
          <w:tcPr>
            <w:tcW w:w="1526" w:type="dxa"/>
          </w:tcPr>
          <w:p w:rsidR="00CB5FE3" w:rsidRPr="00CB5FE3" w:rsidRDefault="00CB5FE3" w:rsidP="00851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E3"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5670" w:type="dxa"/>
          </w:tcPr>
          <w:p w:rsidR="00CB5FE3" w:rsidRDefault="00056FBF" w:rsidP="00CB5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BF"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5576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</w:t>
            </w:r>
          </w:p>
        </w:tc>
        <w:tc>
          <w:tcPr>
            <w:tcW w:w="3792" w:type="dxa"/>
          </w:tcPr>
          <w:p w:rsidR="00CB5FE3" w:rsidRDefault="00056FBF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BF">
              <w:rPr>
                <w:rFonts w:ascii="Times New Roman" w:hAnsi="Times New Roman" w:cs="Times New Roman"/>
                <w:sz w:val="28"/>
                <w:szCs w:val="28"/>
              </w:rPr>
              <w:t>с. 62 № 239, № 241, № 245</w:t>
            </w:r>
          </w:p>
          <w:p w:rsidR="00056FBF" w:rsidRPr="00056FBF" w:rsidRDefault="00056FBF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5FE3" w:rsidRDefault="00CB5FE3" w:rsidP="00CB5FE3">
      <w:pPr>
        <w:rPr>
          <w:rFonts w:ascii="Times New Roman" w:hAnsi="Times New Roman" w:cs="Times New Roman"/>
          <w:b/>
          <w:sz w:val="28"/>
          <w:szCs w:val="28"/>
        </w:rPr>
      </w:pPr>
    </w:p>
    <w:p w:rsidR="003F713A" w:rsidRDefault="003F713A" w:rsidP="00CB5FE3">
      <w:pPr>
        <w:rPr>
          <w:rFonts w:ascii="Times New Roman" w:hAnsi="Times New Roman" w:cs="Times New Roman"/>
          <w:b/>
          <w:sz w:val="28"/>
          <w:szCs w:val="28"/>
        </w:rPr>
      </w:pPr>
    </w:p>
    <w:p w:rsidR="003F713A" w:rsidRDefault="003F713A" w:rsidP="00CB5FE3">
      <w:pPr>
        <w:rPr>
          <w:rFonts w:ascii="Times New Roman" w:hAnsi="Times New Roman" w:cs="Times New Roman"/>
          <w:b/>
          <w:sz w:val="28"/>
          <w:szCs w:val="28"/>
        </w:rPr>
      </w:pPr>
    </w:p>
    <w:p w:rsidR="003F713A" w:rsidRDefault="003F713A" w:rsidP="00CB5FE3">
      <w:pPr>
        <w:rPr>
          <w:rFonts w:ascii="Times New Roman" w:hAnsi="Times New Roman" w:cs="Times New Roman"/>
          <w:b/>
          <w:sz w:val="28"/>
          <w:szCs w:val="28"/>
        </w:rPr>
      </w:pPr>
    </w:p>
    <w:p w:rsidR="003F713A" w:rsidRDefault="003F713A" w:rsidP="00CB5FE3">
      <w:pPr>
        <w:rPr>
          <w:rFonts w:ascii="Times New Roman" w:hAnsi="Times New Roman" w:cs="Times New Roman"/>
          <w:b/>
          <w:sz w:val="28"/>
          <w:szCs w:val="28"/>
        </w:rPr>
      </w:pPr>
    </w:p>
    <w:p w:rsidR="003F713A" w:rsidRDefault="003F713A" w:rsidP="009D6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Окружающий мир</w:t>
      </w:r>
    </w:p>
    <w:tbl>
      <w:tblPr>
        <w:tblStyle w:val="a3"/>
        <w:tblW w:w="0" w:type="auto"/>
        <w:tblLook w:val="04A0"/>
      </w:tblPr>
      <w:tblGrid>
        <w:gridCol w:w="1526"/>
        <w:gridCol w:w="4252"/>
        <w:gridCol w:w="5210"/>
      </w:tblGrid>
      <w:tr w:rsidR="003F713A" w:rsidTr="009D6E44">
        <w:tc>
          <w:tcPr>
            <w:tcW w:w="1526" w:type="dxa"/>
          </w:tcPr>
          <w:p w:rsidR="003F713A" w:rsidRDefault="003F713A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2" w:type="dxa"/>
          </w:tcPr>
          <w:p w:rsidR="003F713A" w:rsidRDefault="003F713A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10" w:type="dxa"/>
          </w:tcPr>
          <w:p w:rsidR="003F713A" w:rsidRDefault="003F713A" w:rsidP="00851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3F713A" w:rsidRDefault="003F713A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13A" w:rsidTr="009D6E44">
        <w:tc>
          <w:tcPr>
            <w:tcW w:w="1526" w:type="dxa"/>
          </w:tcPr>
          <w:p w:rsidR="003F713A" w:rsidRPr="00274BF4" w:rsidRDefault="003F713A" w:rsidP="00851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</w:p>
        </w:tc>
        <w:tc>
          <w:tcPr>
            <w:tcW w:w="4252" w:type="dxa"/>
          </w:tcPr>
          <w:p w:rsidR="003F713A" w:rsidRDefault="003F713A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Великая.</w:t>
            </w:r>
          </w:p>
        </w:tc>
        <w:tc>
          <w:tcPr>
            <w:tcW w:w="5210" w:type="dxa"/>
          </w:tcPr>
          <w:p w:rsidR="003F713A" w:rsidRDefault="003F713A" w:rsidP="003F7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105 - 111 прочитать, ответить на вопросы, </w:t>
            </w:r>
            <w:r w:rsidR="009D6E44">
              <w:rPr>
                <w:rFonts w:ascii="Times New Roman" w:hAnsi="Times New Roman" w:cs="Times New Roman"/>
                <w:sz w:val="28"/>
                <w:szCs w:val="28"/>
              </w:rPr>
              <w:t>подготовить рассказ-биографию А.В. Суворова или  Ф.Ф. Ушакова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713A" w:rsidTr="009D6E44">
        <w:tc>
          <w:tcPr>
            <w:tcW w:w="1526" w:type="dxa"/>
          </w:tcPr>
          <w:p w:rsidR="003F713A" w:rsidRDefault="003F713A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E3"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4252" w:type="dxa"/>
          </w:tcPr>
          <w:p w:rsidR="003F713A" w:rsidRDefault="003F713A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война 1812 года.</w:t>
            </w:r>
          </w:p>
        </w:tc>
        <w:tc>
          <w:tcPr>
            <w:tcW w:w="5210" w:type="dxa"/>
          </w:tcPr>
          <w:p w:rsidR="003F713A" w:rsidRDefault="003F713A" w:rsidP="00CB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112 – 121 </w:t>
            </w:r>
            <w:r w:rsidR="009D6E44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прочитать, ответить на вопросы, подготовить рассказ-биографию одного из героев Отечественной войны 1812 года. </w:t>
            </w:r>
          </w:p>
        </w:tc>
      </w:tr>
    </w:tbl>
    <w:p w:rsidR="003F713A" w:rsidRPr="00067847" w:rsidRDefault="003F713A" w:rsidP="00CB5FE3">
      <w:pPr>
        <w:rPr>
          <w:rFonts w:ascii="Times New Roman" w:hAnsi="Times New Roman" w:cs="Times New Roman"/>
          <w:b/>
          <w:sz w:val="28"/>
          <w:szCs w:val="28"/>
        </w:rPr>
      </w:pPr>
    </w:p>
    <w:p w:rsidR="009D6E44" w:rsidRDefault="009D6E44" w:rsidP="009D6E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847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tbl>
      <w:tblPr>
        <w:tblStyle w:val="a3"/>
        <w:tblW w:w="0" w:type="auto"/>
        <w:tblLook w:val="04A0"/>
      </w:tblPr>
      <w:tblGrid>
        <w:gridCol w:w="1526"/>
        <w:gridCol w:w="5799"/>
        <w:gridCol w:w="3663"/>
      </w:tblGrid>
      <w:tr w:rsidR="009D6E44" w:rsidTr="009D6E44">
        <w:tc>
          <w:tcPr>
            <w:tcW w:w="1526" w:type="dxa"/>
          </w:tcPr>
          <w:p w:rsidR="009D6E44" w:rsidRDefault="009D6E44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99" w:type="dxa"/>
          </w:tcPr>
          <w:p w:rsidR="009D6E44" w:rsidRDefault="009D6E44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63" w:type="dxa"/>
          </w:tcPr>
          <w:p w:rsidR="009D6E44" w:rsidRDefault="009D6E44" w:rsidP="00851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D6E44" w:rsidRDefault="009D6E44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44" w:rsidTr="009D6E44">
        <w:tc>
          <w:tcPr>
            <w:tcW w:w="1526" w:type="dxa"/>
          </w:tcPr>
          <w:p w:rsidR="009D6E44" w:rsidRPr="00274BF4" w:rsidRDefault="009D6E44" w:rsidP="00851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</w:t>
            </w:r>
          </w:p>
        </w:tc>
        <w:tc>
          <w:tcPr>
            <w:tcW w:w="5799" w:type="dxa"/>
          </w:tcPr>
          <w:p w:rsidR="009D6E44" w:rsidRDefault="009D6E44" w:rsidP="009D6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Материнство </w:t>
            </w:r>
          </w:p>
        </w:tc>
        <w:tc>
          <w:tcPr>
            <w:tcW w:w="3663" w:type="dxa"/>
          </w:tcPr>
          <w:p w:rsidR="009D6E44" w:rsidRDefault="00067847" w:rsidP="0006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Нарисуйте маму.  Попытайтесь передать внешнее </w:t>
            </w:r>
            <w:r w:rsidRPr="00A76146">
              <w:rPr>
                <w:rFonts w:ascii="Times New Roman" w:hAnsi="Times New Roman" w:cs="Times New Roman"/>
                <w:sz w:val="28"/>
                <w:szCs w:val="28"/>
              </w:rPr>
              <w:t>сходств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r w:rsidRPr="00A76146">
              <w:rPr>
                <w:rFonts w:ascii="Times New Roman" w:hAnsi="Times New Roman" w:cs="Times New Roman"/>
                <w:sz w:val="28"/>
                <w:szCs w:val="28"/>
              </w:rPr>
              <w:t>Это нужно чтобы выразить любовь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ласку.</w:t>
            </w:r>
          </w:p>
        </w:tc>
      </w:tr>
    </w:tbl>
    <w:p w:rsidR="009D6E44" w:rsidRDefault="009D6E44" w:rsidP="009D6E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847" w:rsidRPr="00067847" w:rsidRDefault="00067847" w:rsidP="009D6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847"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</w:p>
    <w:tbl>
      <w:tblPr>
        <w:tblStyle w:val="a3"/>
        <w:tblW w:w="0" w:type="auto"/>
        <w:tblLook w:val="04A0"/>
      </w:tblPr>
      <w:tblGrid>
        <w:gridCol w:w="1526"/>
        <w:gridCol w:w="5799"/>
        <w:gridCol w:w="3663"/>
      </w:tblGrid>
      <w:tr w:rsidR="00067847" w:rsidTr="00067847">
        <w:tc>
          <w:tcPr>
            <w:tcW w:w="1526" w:type="dxa"/>
          </w:tcPr>
          <w:p w:rsidR="00067847" w:rsidRDefault="00067847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99" w:type="dxa"/>
          </w:tcPr>
          <w:p w:rsidR="00067847" w:rsidRDefault="00067847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63" w:type="dxa"/>
          </w:tcPr>
          <w:p w:rsidR="00067847" w:rsidRDefault="00067847" w:rsidP="00851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067847" w:rsidRDefault="00067847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847" w:rsidTr="00067847">
        <w:tc>
          <w:tcPr>
            <w:tcW w:w="1526" w:type="dxa"/>
          </w:tcPr>
          <w:p w:rsidR="00067847" w:rsidRPr="00713922" w:rsidRDefault="00067847" w:rsidP="009D6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апреля </w:t>
            </w:r>
          </w:p>
        </w:tc>
        <w:tc>
          <w:tcPr>
            <w:tcW w:w="5799" w:type="dxa"/>
          </w:tcPr>
          <w:p w:rsidR="00067847" w:rsidRDefault="00067847" w:rsidP="0006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«Святые земли Русской». Илья Муромец.</w:t>
            </w:r>
          </w:p>
          <w:p w:rsidR="0095617A" w:rsidRDefault="0095617A" w:rsidP="00067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17A" w:rsidRDefault="0095617A" w:rsidP="0006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7A">
              <w:rPr>
                <w:rFonts w:ascii="Times New Roman" w:hAnsi="Times New Roman" w:cs="Times New Roman"/>
                <w:sz w:val="28"/>
                <w:szCs w:val="28"/>
              </w:rPr>
              <w:t>https://infourok.ru/prezentaciya-k-uroku-muziki-v-klasse-po-teme-svyatie-zemli-russkoy-ilya-muromec-3867894.html</w:t>
            </w:r>
          </w:p>
        </w:tc>
        <w:tc>
          <w:tcPr>
            <w:tcW w:w="3663" w:type="dxa"/>
          </w:tcPr>
          <w:p w:rsidR="00067847" w:rsidRPr="00067847" w:rsidRDefault="00067847" w:rsidP="0006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Узнать, какой праздник будет 4 ноября, как с этим праздником </w:t>
            </w:r>
            <w:proofErr w:type="gramStart"/>
            <w:r w:rsidRPr="000678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связаны</w:t>
            </w:r>
            <w:proofErr w:type="gramEnd"/>
            <w:r w:rsidRPr="000678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Минин и Пожарский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(ответ письменно).</w:t>
            </w:r>
            <w:r w:rsidRPr="000678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Прослушать </w:t>
            </w:r>
            <w:r w:rsidRPr="000678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0678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 И. Глинки « Иван Сусанин».</w:t>
            </w:r>
          </w:p>
        </w:tc>
      </w:tr>
    </w:tbl>
    <w:p w:rsidR="00067847" w:rsidRDefault="00067847" w:rsidP="009D6E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847" w:rsidRPr="00713922" w:rsidRDefault="00713922" w:rsidP="009D6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22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</w:p>
    <w:tbl>
      <w:tblPr>
        <w:tblStyle w:val="a3"/>
        <w:tblW w:w="0" w:type="auto"/>
        <w:tblLook w:val="04A0"/>
      </w:tblPr>
      <w:tblGrid>
        <w:gridCol w:w="1526"/>
        <w:gridCol w:w="5799"/>
        <w:gridCol w:w="3663"/>
      </w:tblGrid>
      <w:tr w:rsidR="00713922" w:rsidTr="00713922">
        <w:tc>
          <w:tcPr>
            <w:tcW w:w="1526" w:type="dxa"/>
          </w:tcPr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99" w:type="dxa"/>
          </w:tcPr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63" w:type="dxa"/>
          </w:tcPr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22" w:rsidTr="00713922">
        <w:tc>
          <w:tcPr>
            <w:tcW w:w="1526" w:type="dxa"/>
          </w:tcPr>
          <w:p w:rsidR="00713922" w:rsidRDefault="00713922" w:rsidP="009D6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E3"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5799" w:type="dxa"/>
          </w:tcPr>
          <w:p w:rsidR="00713922" w:rsidRDefault="00713922" w:rsidP="0071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Ракета – носитель. Изделие «Ракета – носитель».</w:t>
            </w:r>
          </w:p>
        </w:tc>
        <w:tc>
          <w:tcPr>
            <w:tcW w:w="3663" w:type="dxa"/>
          </w:tcPr>
          <w:p w:rsidR="00713922" w:rsidRDefault="002D5ECB" w:rsidP="0071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118 – 120. </w:t>
            </w:r>
            <w:r w:rsidR="00713922">
              <w:rPr>
                <w:rFonts w:ascii="Times New Roman" w:hAnsi="Times New Roman" w:cs="Times New Roman"/>
                <w:sz w:val="28"/>
                <w:szCs w:val="28"/>
              </w:rPr>
              <w:t>Изготовить «Ракета – носитель».</w:t>
            </w:r>
          </w:p>
        </w:tc>
      </w:tr>
    </w:tbl>
    <w:p w:rsidR="00713922" w:rsidRDefault="00713922" w:rsidP="009D6E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922" w:rsidRDefault="00713922" w:rsidP="009D6E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922" w:rsidRDefault="00713922" w:rsidP="009D6E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922" w:rsidRDefault="00713922" w:rsidP="00713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Литературное чтение на родном языке</w:t>
      </w:r>
    </w:p>
    <w:tbl>
      <w:tblPr>
        <w:tblStyle w:val="a3"/>
        <w:tblW w:w="0" w:type="auto"/>
        <w:tblLook w:val="04A0"/>
      </w:tblPr>
      <w:tblGrid>
        <w:gridCol w:w="1526"/>
        <w:gridCol w:w="5799"/>
        <w:gridCol w:w="3663"/>
      </w:tblGrid>
      <w:tr w:rsidR="00713922" w:rsidTr="00851A31">
        <w:tc>
          <w:tcPr>
            <w:tcW w:w="1526" w:type="dxa"/>
          </w:tcPr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99" w:type="dxa"/>
          </w:tcPr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63" w:type="dxa"/>
          </w:tcPr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22" w:rsidTr="00851A31">
        <w:tc>
          <w:tcPr>
            <w:tcW w:w="1526" w:type="dxa"/>
          </w:tcPr>
          <w:p w:rsidR="00713922" w:rsidRDefault="001C566D" w:rsidP="00851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B5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5799" w:type="dxa"/>
          </w:tcPr>
          <w:p w:rsidR="00713922" w:rsidRPr="001C566D" w:rsidRDefault="001C566D" w:rsidP="001C5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66D">
              <w:rPr>
                <w:rFonts w:ascii="Times New Roman" w:hAnsi="Times New Roman" w:cs="Times New Roman"/>
                <w:sz w:val="28"/>
                <w:szCs w:val="28"/>
              </w:rPr>
              <w:t>Сергей Козлов. Сказка   «Лисичка».</w:t>
            </w:r>
          </w:p>
        </w:tc>
        <w:tc>
          <w:tcPr>
            <w:tcW w:w="3663" w:type="dxa"/>
          </w:tcPr>
          <w:p w:rsidR="00713922" w:rsidRPr="001C566D" w:rsidRDefault="001C566D" w:rsidP="001C5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66D">
              <w:rPr>
                <w:rFonts w:ascii="Times New Roman" w:hAnsi="Times New Roman" w:cs="Times New Roman"/>
                <w:sz w:val="28"/>
                <w:szCs w:val="28"/>
              </w:rPr>
              <w:t>Прочитать, подготовиться к чтению по ролям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13922" w:rsidRDefault="00713922" w:rsidP="009D6E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922" w:rsidRDefault="00713922" w:rsidP="00713922">
      <w:pPr>
        <w:rPr>
          <w:rFonts w:ascii="Times New Roman" w:hAnsi="Times New Roman" w:cs="Times New Roman"/>
          <w:b/>
          <w:sz w:val="28"/>
          <w:szCs w:val="28"/>
        </w:rPr>
      </w:pPr>
    </w:p>
    <w:p w:rsidR="00713922" w:rsidRDefault="00713922" w:rsidP="009D6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22">
        <w:rPr>
          <w:rFonts w:ascii="Times New Roman" w:hAnsi="Times New Roman" w:cs="Times New Roman"/>
          <w:b/>
          <w:sz w:val="28"/>
          <w:szCs w:val="28"/>
        </w:rPr>
        <w:t xml:space="preserve">Родной язык </w:t>
      </w:r>
    </w:p>
    <w:tbl>
      <w:tblPr>
        <w:tblStyle w:val="a3"/>
        <w:tblW w:w="0" w:type="auto"/>
        <w:tblLook w:val="04A0"/>
      </w:tblPr>
      <w:tblGrid>
        <w:gridCol w:w="1526"/>
        <w:gridCol w:w="5799"/>
        <w:gridCol w:w="3663"/>
      </w:tblGrid>
      <w:tr w:rsidR="00713922" w:rsidTr="00713922">
        <w:tc>
          <w:tcPr>
            <w:tcW w:w="1526" w:type="dxa"/>
          </w:tcPr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99" w:type="dxa"/>
          </w:tcPr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63" w:type="dxa"/>
          </w:tcPr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BF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13922" w:rsidRDefault="00713922" w:rsidP="00851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922" w:rsidTr="00713922">
        <w:tc>
          <w:tcPr>
            <w:tcW w:w="1526" w:type="dxa"/>
          </w:tcPr>
          <w:p w:rsidR="00713922" w:rsidRDefault="001C566D" w:rsidP="009D6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апреля</w:t>
            </w:r>
          </w:p>
        </w:tc>
        <w:tc>
          <w:tcPr>
            <w:tcW w:w="5799" w:type="dxa"/>
          </w:tcPr>
          <w:p w:rsidR="00713922" w:rsidRDefault="001C566D" w:rsidP="001C5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Тезисы. Конспект. </w:t>
            </w:r>
          </w:p>
          <w:p w:rsidR="0095617A" w:rsidRDefault="0095617A" w:rsidP="001C5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17A" w:rsidRPr="001C566D" w:rsidRDefault="0095617A" w:rsidP="001C5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7A">
              <w:rPr>
                <w:rFonts w:ascii="Times New Roman" w:hAnsi="Times New Roman" w:cs="Times New Roman"/>
                <w:sz w:val="28"/>
                <w:szCs w:val="28"/>
              </w:rPr>
              <w:t>https://multiurok.ru/files/prezentatsiia-k-uroku-uchimsia-pisat-tezisy-konspe.html</w:t>
            </w:r>
          </w:p>
        </w:tc>
        <w:tc>
          <w:tcPr>
            <w:tcW w:w="3663" w:type="dxa"/>
          </w:tcPr>
          <w:p w:rsidR="001C566D" w:rsidRPr="001C566D" w:rsidRDefault="001C566D" w:rsidP="0095617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6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каждому предложению составьте вопросы.</w:t>
            </w:r>
          </w:p>
          <w:p w:rsidR="00713922" w:rsidRPr="0095617A" w:rsidRDefault="001C566D" w:rsidP="0095617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1C5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1.Старейшие действующие часы находятся на здании собора в английском городе Солсбери.</w:t>
            </w:r>
            <w:r w:rsidR="0095617A" w:rsidRPr="0095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1C5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2.Они не имеют циферблата.</w:t>
            </w:r>
            <w:r w:rsidR="0095617A" w:rsidRPr="0095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1C5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3.Сигнал о ходе времени осуществляется при помощи колокольного боя.</w:t>
            </w:r>
            <w:r w:rsidR="0095617A" w:rsidRPr="0095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1C5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4.Часы созданы в 1368 году.</w:t>
            </w:r>
            <w:r w:rsidR="0095617A" w:rsidRPr="0095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1C5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5.В 1956 году подвергались капитальному ремонту.</w:t>
            </w:r>
          </w:p>
        </w:tc>
      </w:tr>
    </w:tbl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82405" w:rsidRDefault="00E82405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82405" w:rsidRDefault="00E82405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C566D" w:rsidRPr="001C566D" w:rsidRDefault="001C566D" w:rsidP="00E82405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Сергей Козлов. Сказка «Лисичка»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был необыкновенный осенний день! Было столько синевы, столько огненных листьев, столько солнца, что к вечеру Медвежонок заплакал.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Ты чего это? — спросил Ёжик.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Не знаю, — сказал Медвежонок. — Плакать хочется.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Да ты посмотри…</w:t>
      </w: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Я видел, — сказал Медвежонок. — Потому и плачу.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Чего ж здесь плакать? Радоваться надо, — сказал Ёжик.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Я от радости плачу, — сказал Медвежонок.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Разве от радости плачут?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Еще бы! — И Медвежонок разрыдался.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Успокойся, что ты! — Ёжик погладил Медвежонка лапой. — Завтра снова будет солнце, и снова будут лететь листья, и улетать птицы.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— Улетать, — всхлипнул Медвежонок. И разревелся </w:t>
      </w:r>
      <w:proofErr w:type="gramStart"/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еще пуще</w:t>
      </w:r>
      <w:proofErr w:type="gramEnd"/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Но они прилетят, — сказал Ёжик. — Они вернутся. Пройдет зима, снег растает, и они вернутся.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Зима. — Медвежонок горько плакал и весь вздрагивал.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Ну да, зима. Но она пройдет, и все будет снова.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Не хочу! Не хочу, слышишь?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Чего ты не хочешь?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Чтобы все уходило, улетало! — крикнул Медвежонок.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Это же ненадолго, — сказал Ёжик. — Ты же сам знаешь. А как красиво зимой!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Зимой я тоже буду плакать.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Зимой? Да почему?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Мне будет ее жалко. — И Медвежонок уже так расплакался, что Ёжик понял: словами здесь не поможешь.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Бежим! — крикнул он.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Куда? — поднял зареванные глаза Медвежонок.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Бежим, говорю! — И Ёжик схватил Медвежонка за лапу и потащил в лес.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Куда ты меня тащишь?!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Они пробежали мимо старой сломанной березы, перешли по сгнившему мостку ручей, перелезли через срубленную осину и, петляя между горелых пней, поднялись в гору.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Смотри! — сказал Ёжик и показал Медвежонку гриб лисичку.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Маленький золотой гриб, поджав коленки, в сумерках сидел во мху.</w:t>
      </w:r>
    </w:p>
    <w:p w:rsidR="001C566D" w:rsidRPr="001C566D" w:rsidRDefault="001C566D" w:rsidP="001C566D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566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Видишь? — сказал Ёжик. — У него нет ни папы, ни мамы, ни Ёжика, ни Медвежонка, он совсем один — и не плачет.</w:t>
      </w:r>
    </w:p>
    <w:p w:rsidR="00713922" w:rsidRPr="001C566D" w:rsidRDefault="002D5ECB" w:rsidP="001C566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38950" cy="9098246"/>
            <wp:effectExtent l="19050" t="0" r="0" b="0"/>
            <wp:docPr id="1" name="Рисунок 1" descr="C:\Users\Admin\Desktop\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09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3922" w:rsidRPr="001C566D" w:rsidSect="003848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6D0"/>
    <w:multiLevelType w:val="multilevel"/>
    <w:tmpl w:val="87D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212"/>
    <w:rsid w:val="00056FBF"/>
    <w:rsid w:val="00067847"/>
    <w:rsid w:val="001C566D"/>
    <w:rsid w:val="00274BF4"/>
    <w:rsid w:val="002D5ECB"/>
    <w:rsid w:val="00384850"/>
    <w:rsid w:val="003D6D22"/>
    <w:rsid w:val="003F713A"/>
    <w:rsid w:val="004F6BE9"/>
    <w:rsid w:val="00646212"/>
    <w:rsid w:val="00713922"/>
    <w:rsid w:val="0095617A"/>
    <w:rsid w:val="009D6E44"/>
    <w:rsid w:val="009F65F6"/>
    <w:rsid w:val="00A25A00"/>
    <w:rsid w:val="00CB5FE3"/>
    <w:rsid w:val="00E17397"/>
    <w:rsid w:val="00E82405"/>
    <w:rsid w:val="00F5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paragraph" w:styleId="1">
    <w:name w:val="heading 1"/>
    <w:basedOn w:val="a"/>
    <w:link w:val="10"/>
    <w:uiPriority w:val="9"/>
    <w:qFormat/>
    <w:rsid w:val="001C5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56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C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C56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D5ECB"/>
    <w:pPr>
      <w:spacing w:after="0" w:line="240" w:lineRule="auto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2D5ECB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2020-03-26T11:41:00Z</dcterms:created>
  <dcterms:modified xsi:type="dcterms:W3CDTF">2020-04-01T05:08:00Z</dcterms:modified>
</cp:coreProperties>
</file>